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5E8" w:rsidRDefault="003A65E8">
      <w:pPr>
        <w:tabs>
          <w:tab w:val="left" w:pos="9360"/>
        </w:tabs>
        <w:ind w:right="-720"/>
        <w:rPr>
          <w:rFonts w:ascii="News Gothic" w:hAnsi="News Gothic"/>
          <w:sz w:val="24"/>
        </w:rPr>
      </w:pPr>
      <w:r>
        <w:rPr>
          <w:rFonts w:ascii="News Gothic" w:hAnsi="News Gothic"/>
          <w:b/>
          <w:sz w:val="24"/>
        </w:rPr>
        <w:t xml:space="preserve">INSTRUCTIONS FOR SUBMISSION OF ELECTRONIC FILE TO </w:t>
      </w:r>
      <w:r>
        <w:rPr>
          <w:rFonts w:ascii="News Gothic" w:hAnsi="News Gothic"/>
          <w:b/>
          <w:i/>
          <w:sz w:val="24"/>
        </w:rPr>
        <w:t>AGECON SEARCH</w:t>
      </w:r>
    </w:p>
    <w:p w:rsidR="003A65E8" w:rsidRDefault="003A65E8">
      <w:pPr>
        <w:ind w:right="-720"/>
        <w:rPr>
          <w:rFonts w:ascii="News Gothic" w:hAnsi="News Gothic"/>
          <w:sz w:val="24"/>
        </w:rPr>
      </w:pPr>
    </w:p>
    <w:p w:rsidR="003A65E8" w:rsidRDefault="003A65E8" w:rsidP="00542A5E">
      <w:pPr>
        <w:ind w:right="-720"/>
        <w:jc w:val="both"/>
        <w:rPr>
          <w:rFonts w:ascii="News Gothic" w:hAnsi="News Gothic"/>
          <w:sz w:val="24"/>
        </w:rPr>
      </w:pPr>
      <w:r>
        <w:rPr>
          <w:rFonts w:ascii="News Gothic" w:hAnsi="News Gothic"/>
          <w:sz w:val="24"/>
        </w:rPr>
        <w:t xml:space="preserve">Congratulations on the acceptance of your </w:t>
      </w:r>
      <w:r w:rsidR="003A6A2A">
        <w:rPr>
          <w:rFonts w:ascii="News Gothic" w:hAnsi="News Gothic"/>
          <w:sz w:val="24"/>
        </w:rPr>
        <w:t>abstract</w:t>
      </w:r>
      <w:r>
        <w:rPr>
          <w:rFonts w:ascii="News Gothic" w:hAnsi="News Gothic"/>
          <w:sz w:val="24"/>
        </w:rPr>
        <w:t xml:space="preserve">! </w:t>
      </w:r>
    </w:p>
    <w:p w:rsidR="003A65E8" w:rsidRDefault="003A65E8" w:rsidP="00542A5E">
      <w:pPr>
        <w:ind w:right="-720"/>
        <w:jc w:val="both"/>
        <w:rPr>
          <w:rFonts w:ascii="News Gothic" w:hAnsi="News Gothic"/>
        </w:rPr>
      </w:pPr>
    </w:p>
    <w:p w:rsidR="003A65E8" w:rsidRDefault="003A65E8" w:rsidP="00542A5E">
      <w:pPr>
        <w:ind w:right="-720"/>
        <w:jc w:val="both"/>
        <w:rPr>
          <w:rFonts w:ascii="News Gothic" w:hAnsi="News Gothic"/>
          <w:sz w:val="24"/>
        </w:rPr>
      </w:pPr>
      <w:r>
        <w:rPr>
          <w:rFonts w:ascii="News Gothic" w:hAnsi="News Gothic"/>
          <w:sz w:val="24"/>
        </w:rPr>
        <w:t>Here are the instructions for posting a full</w:t>
      </w:r>
      <w:r>
        <w:rPr>
          <w:rFonts w:ascii="News Gothic" w:hAnsi="News Gothic"/>
          <w:sz w:val="24"/>
        </w:rPr>
        <w:noBreakHyphen/>
        <w:t xml:space="preserve">text copy of your selected </w:t>
      </w:r>
      <w:r w:rsidR="003A6A2A">
        <w:rPr>
          <w:rFonts w:ascii="News Gothic" w:hAnsi="News Gothic"/>
          <w:sz w:val="24"/>
        </w:rPr>
        <w:t>abstracts</w:t>
      </w:r>
      <w:r>
        <w:rPr>
          <w:rFonts w:ascii="News Gothic" w:hAnsi="News Gothic"/>
          <w:sz w:val="24"/>
        </w:rPr>
        <w:t xml:space="preserve"> on </w:t>
      </w:r>
      <w:proofErr w:type="spellStart"/>
      <w:r>
        <w:rPr>
          <w:rFonts w:ascii="News Gothic" w:hAnsi="News Gothic"/>
          <w:i/>
          <w:sz w:val="24"/>
        </w:rPr>
        <w:t>AgEcon</w:t>
      </w:r>
      <w:proofErr w:type="spellEnd"/>
      <w:r>
        <w:rPr>
          <w:rFonts w:ascii="News Gothic" w:hAnsi="News Gothic"/>
          <w:i/>
          <w:sz w:val="24"/>
        </w:rPr>
        <w:t xml:space="preserve"> Search: Research in Agricultural and Applied Economics</w:t>
      </w:r>
      <w:r>
        <w:rPr>
          <w:rFonts w:ascii="News Gothic" w:hAnsi="News Gothic"/>
          <w:sz w:val="24"/>
        </w:rPr>
        <w:t xml:space="preserve">.  The EAAE Board has decided to use </w:t>
      </w:r>
      <w:proofErr w:type="spellStart"/>
      <w:r>
        <w:rPr>
          <w:rFonts w:ascii="News Gothic" w:hAnsi="News Gothic"/>
          <w:i/>
          <w:sz w:val="24"/>
        </w:rPr>
        <w:t>AgEcon</w:t>
      </w:r>
      <w:proofErr w:type="spellEnd"/>
      <w:r>
        <w:rPr>
          <w:rFonts w:ascii="News Gothic" w:hAnsi="News Gothic"/>
          <w:i/>
          <w:sz w:val="24"/>
        </w:rPr>
        <w:t xml:space="preserve"> Search</w:t>
      </w:r>
      <w:r>
        <w:rPr>
          <w:rFonts w:ascii="News Gothic" w:hAnsi="News Gothic"/>
          <w:sz w:val="24"/>
        </w:rPr>
        <w:t xml:space="preserve"> as a standard tool for making the papers of congresses and seminars available to the research community. </w:t>
      </w:r>
    </w:p>
    <w:p w:rsidR="00542A5E" w:rsidRDefault="00542A5E" w:rsidP="00542A5E">
      <w:pPr>
        <w:ind w:right="-720"/>
        <w:jc w:val="both"/>
        <w:rPr>
          <w:rFonts w:ascii="News Gothic" w:hAnsi="News Gothic"/>
          <w:sz w:val="24"/>
        </w:rPr>
      </w:pPr>
    </w:p>
    <w:p w:rsidR="003A65E8" w:rsidRPr="00542A5E" w:rsidRDefault="003A65E8" w:rsidP="00542A5E">
      <w:pPr>
        <w:ind w:right="-720"/>
        <w:jc w:val="both"/>
        <w:rPr>
          <w:rFonts w:ascii="News Gothic" w:hAnsi="News Gothic"/>
          <w:b/>
          <w:sz w:val="24"/>
        </w:rPr>
      </w:pPr>
      <w:r w:rsidRPr="00542A5E">
        <w:rPr>
          <w:rFonts w:ascii="News Gothic" w:hAnsi="News Gothic"/>
          <w:b/>
          <w:sz w:val="24"/>
        </w:rPr>
        <w:t xml:space="preserve">For the </w:t>
      </w:r>
      <w:r w:rsidR="003A6A2A" w:rsidRPr="00542A5E">
        <w:rPr>
          <w:rFonts w:ascii="News Gothic" w:hAnsi="News Gothic"/>
          <w:b/>
          <w:sz w:val="24"/>
        </w:rPr>
        <w:t>181st</w:t>
      </w:r>
      <w:r w:rsidRPr="00542A5E">
        <w:rPr>
          <w:rFonts w:ascii="News Gothic" w:hAnsi="News Gothic"/>
          <w:b/>
          <w:sz w:val="24"/>
        </w:rPr>
        <w:t xml:space="preserve"> seminar, all accepted selected </w:t>
      </w:r>
      <w:r w:rsidR="00542A5E" w:rsidRPr="00542A5E">
        <w:rPr>
          <w:rFonts w:ascii="News Gothic" w:hAnsi="News Gothic"/>
          <w:b/>
          <w:sz w:val="24"/>
        </w:rPr>
        <w:t>abstracts</w:t>
      </w:r>
      <w:r w:rsidRPr="00542A5E">
        <w:rPr>
          <w:rFonts w:ascii="News Gothic" w:hAnsi="News Gothic"/>
          <w:b/>
          <w:sz w:val="24"/>
        </w:rPr>
        <w:t xml:space="preserve"> must be </w:t>
      </w:r>
      <w:r w:rsidR="003A6A2A" w:rsidRPr="00542A5E">
        <w:rPr>
          <w:rFonts w:ascii="News Gothic" w:hAnsi="News Gothic"/>
          <w:b/>
          <w:sz w:val="24"/>
        </w:rPr>
        <w:t xml:space="preserve">submitted via </w:t>
      </w:r>
      <w:proofErr w:type="spellStart"/>
      <w:r w:rsidR="003A6A2A" w:rsidRPr="00542A5E">
        <w:rPr>
          <w:rFonts w:ascii="News Gothic" w:hAnsi="News Gothic"/>
          <w:b/>
          <w:sz w:val="24"/>
        </w:rPr>
        <w:t>Converia</w:t>
      </w:r>
      <w:proofErr w:type="spellEnd"/>
      <w:r w:rsidRPr="00542A5E">
        <w:rPr>
          <w:rFonts w:ascii="News Gothic" w:hAnsi="News Gothic"/>
          <w:b/>
          <w:sz w:val="24"/>
        </w:rPr>
        <w:t xml:space="preserve"> by </w:t>
      </w:r>
      <w:r w:rsidR="003A6A2A" w:rsidRPr="00542A5E">
        <w:rPr>
          <w:rFonts w:ascii="News Gothic" w:hAnsi="News Gothic"/>
          <w:b/>
          <w:sz w:val="24"/>
        </w:rPr>
        <w:t>Oct, 16th</w:t>
      </w:r>
      <w:r w:rsidRPr="00542A5E">
        <w:rPr>
          <w:rFonts w:ascii="News Gothic" w:hAnsi="News Gothic"/>
          <w:b/>
          <w:sz w:val="24"/>
        </w:rPr>
        <w:t xml:space="preserve">.   </w:t>
      </w:r>
    </w:p>
    <w:p w:rsidR="003A65E8" w:rsidRDefault="003A65E8" w:rsidP="00542A5E">
      <w:pPr>
        <w:ind w:right="-720"/>
        <w:jc w:val="both"/>
        <w:rPr>
          <w:rFonts w:ascii="News Gothic" w:hAnsi="News Gothic"/>
          <w:sz w:val="24"/>
        </w:rPr>
      </w:pPr>
    </w:p>
    <w:p w:rsidR="003A65E8" w:rsidRDefault="003A65E8" w:rsidP="00542A5E">
      <w:pPr>
        <w:ind w:right="-720"/>
        <w:jc w:val="both"/>
        <w:rPr>
          <w:rFonts w:ascii="News Gothic" w:hAnsi="News Gothic"/>
          <w:sz w:val="24"/>
        </w:rPr>
      </w:pPr>
      <w:r>
        <w:rPr>
          <w:rFonts w:ascii="News Gothic" w:hAnsi="News Gothic"/>
          <w:sz w:val="24"/>
        </w:rPr>
        <w:t xml:space="preserve">If you are not already familiar with </w:t>
      </w:r>
      <w:proofErr w:type="spellStart"/>
      <w:r>
        <w:rPr>
          <w:rFonts w:ascii="News Gothic" w:hAnsi="News Gothic"/>
          <w:i/>
          <w:sz w:val="24"/>
        </w:rPr>
        <w:t>AgEcon</w:t>
      </w:r>
      <w:proofErr w:type="spellEnd"/>
      <w:r>
        <w:rPr>
          <w:rFonts w:ascii="News Gothic" w:hAnsi="News Gothic"/>
          <w:i/>
          <w:sz w:val="24"/>
        </w:rPr>
        <w:t xml:space="preserve"> Search: Research in Agricultural and Applied Economics</w:t>
      </w:r>
      <w:r>
        <w:rPr>
          <w:rFonts w:ascii="News Gothic" w:hAnsi="News Gothic"/>
          <w:sz w:val="24"/>
        </w:rPr>
        <w:t xml:space="preserve"> is an electronic library dedicated to collecting, indexing, preserving, and distributing full</w:t>
      </w:r>
      <w:r>
        <w:rPr>
          <w:rFonts w:ascii="News Gothic" w:hAnsi="News Gothic"/>
          <w:sz w:val="24"/>
        </w:rPr>
        <w:noBreakHyphen/>
        <w:t xml:space="preserve">text copies of scholarly research in the discipline of Agricultural and Applied Economics.  We invite you to visit us at this address:  </w:t>
      </w:r>
      <w:hyperlink r:id="rId4" w:history="1">
        <w:r w:rsidR="0023536F" w:rsidRPr="0023536F">
          <w:rPr>
            <w:rStyle w:val="Hyperlink"/>
            <w:rFonts w:ascii="News Gothic" w:hAnsi="News Gothic"/>
            <w:sz w:val="24"/>
          </w:rPr>
          <w:t>https://ageconsearch.umn.edu/</w:t>
        </w:r>
      </w:hyperlink>
      <w:r w:rsidRPr="0023536F">
        <w:rPr>
          <w:rStyle w:val="Hyperlink"/>
        </w:rPr>
        <w:t>.</w:t>
      </w:r>
    </w:p>
    <w:p w:rsidR="003A65E8" w:rsidRDefault="003A65E8" w:rsidP="00542A5E">
      <w:pPr>
        <w:ind w:right="-720"/>
        <w:jc w:val="both"/>
        <w:rPr>
          <w:rFonts w:ascii="News Gothic" w:hAnsi="News Gothic"/>
          <w:sz w:val="24"/>
        </w:rPr>
      </w:pPr>
    </w:p>
    <w:p w:rsidR="003A65E8" w:rsidRDefault="003A65E8" w:rsidP="00542A5E">
      <w:pPr>
        <w:ind w:right="-720"/>
        <w:jc w:val="both"/>
        <w:rPr>
          <w:rFonts w:ascii="News Gothic" w:hAnsi="News Gothic"/>
          <w:sz w:val="24"/>
        </w:rPr>
      </w:pPr>
      <w:r>
        <w:rPr>
          <w:rFonts w:ascii="News Gothic" w:hAnsi="News Gothic"/>
          <w:b/>
          <w:bCs/>
          <w:sz w:val="24"/>
        </w:rPr>
        <w:t>Each paper must have a separate cover page which includes the following information: the title of the paper, the author’(s) name, the affiliation of the author(s), and the name of the seminar.</w:t>
      </w:r>
      <w:r>
        <w:rPr>
          <w:rFonts w:ascii="News Gothic" w:hAnsi="News Gothic"/>
          <w:sz w:val="24"/>
        </w:rPr>
        <w:t xml:space="preserve"> A sample cover page is attached.  We suggest that you include a copyright statement at the bottom of this page.  You, as author of the paper, retain the copyright of the paper.  The following is a sample copyright statement that you may use or adapt for your paper.</w:t>
      </w:r>
    </w:p>
    <w:p w:rsidR="003A65E8" w:rsidRDefault="003A65E8" w:rsidP="00542A5E">
      <w:pPr>
        <w:ind w:right="-720"/>
        <w:jc w:val="both"/>
        <w:rPr>
          <w:rFonts w:ascii="News Gothic" w:hAnsi="News Gothic"/>
          <w:sz w:val="24"/>
        </w:rPr>
      </w:pPr>
      <w:r>
        <w:rPr>
          <w:rFonts w:ascii="News Gothic" w:hAnsi="News Gothic"/>
          <w:sz w:val="24"/>
        </w:rPr>
        <w:t xml:space="preserve"> </w:t>
      </w:r>
    </w:p>
    <w:p w:rsidR="003A65E8" w:rsidRDefault="003A65E8" w:rsidP="00542A5E">
      <w:pPr>
        <w:ind w:left="720" w:right="-720"/>
        <w:jc w:val="both"/>
        <w:rPr>
          <w:rFonts w:ascii="News Gothic" w:hAnsi="News Gothic"/>
          <w:sz w:val="24"/>
        </w:rPr>
      </w:pPr>
      <w:r>
        <w:rPr>
          <w:rFonts w:ascii="News Gothic" w:hAnsi="News Gothic"/>
          <w:i/>
          <w:sz w:val="24"/>
        </w:rPr>
        <w:t>Copyright 20</w:t>
      </w:r>
      <w:r w:rsidR="003A6A2A">
        <w:rPr>
          <w:rFonts w:ascii="News Gothic" w:hAnsi="News Gothic"/>
          <w:i/>
          <w:sz w:val="24"/>
        </w:rPr>
        <w:t>22</w:t>
      </w:r>
      <w:r>
        <w:rPr>
          <w:rFonts w:ascii="News Gothic" w:hAnsi="News Gothic"/>
          <w:i/>
          <w:sz w:val="24"/>
        </w:rPr>
        <w:t xml:space="preserve"> by [authors(s)].  All rights reserved.  Readers may make verbatim copies of this document for non-commercial purposes by any means, provided that this copyright notice appears on all such copies.</w:t>
      </w:r>
    </w:p>
    <w:p w:rsidR="003A65E8" w:rsidRDefault="003A65E8" w:rsidP="00542A5E">
      <w:pPr>
        <w:ind w:right="-720"/>
        <w:jc w:val="both"/>
        <w:rPr>
          <w:rFonts w:ascii="News Gothic" w:hAnsi="News Gothic"/>
          <w:b/>
          <w:bCs/>
          <w:sz w:val="24"/>
        </w:rPr>
      </w:pPr>
    </w:p>
    <w:p w:rsidR="003A65E8" w:rsidRDefault="003A65E8" w:rsidP="00542A5E">
      <w:pPr>
        <w:ind w:right="-720"/>
        <w:jc w:val="both"/>
        <w:rPr>
          <w:rFonts w:ascii="News Gothic" w:hAnsi="News Gothic"/>
          <w:sz w:val="24"/>
        </w:rPr>
      </w:pPr>
      <w:r>
        <w:rPr>
          <w:rFonts w:ascii="News Gothic" w:hAnsi="News Gothic"/>
          <w:b/>
          <w:bCs/>
          <w:sz w:val="24"/>
        </w:rPr>
        <w:t xml:space="preserve">The papers on </w:t>
      </w:r>
      <w:proofErr w:type="spellStart"/>
      <w:r>
        <w:rPr>
          <w:rFonts w:ascii="News Gothic" w:hAnsi="News Gothic"/>
          <w:b/>
          <w:bCs/>
          <w:sz w:val="24"/>
        </w:rPr>
        <w:t>AgEcon</w:t>
      </w:r>
      <w:proofErr w:type="spellEnd"/>
      <w:r>
        <w:rPr>
          <w:rFonts w:ascii="News Gothic" w:hAnsi="News Gothic"/>
          <w:b/>
          <w:bCs/>
          <w:sz w:val="24"/>
        </w:rPr>
        <w:t xml:space="preserve"> Search are posted in PDF format. </w:t>
      </w:r>
      <w:bookmarkStart w:id="0" w:name="_GoBack"/>
      <w:bookmarkEnd w:id="0"/>
      <w:r>
        <w:rPr>
          <w:rFonts w:ascii="News Gothic" w:hAnsi="News Gothic"/>
          <w:sz w:val="24"/>
        </w:rPr>
        <w:t>Name your file with the last name of the first author (i.e. smith.pdf). Be sure to review the PDF file you have created before sending it to verify that text and formulas have transferred correctly.</w:t>
      </w:r>
      <w:r w:rsidR="00F93BAD">
        <w:rPr>
          <w:rFonts w:ascii="News Gothic" w:hAnsi="News Gothic"/>
          <w:sz w:val="24"/>
        </w:rPr>
        <w:t xml:space="preserve"> </w:t>
      </w:r>
      <w:r>
        <w:rPr>
          <w:rFonts w:ascii="News Gothic" w:hAnsi="News Gothic"/>
          <w:sz w:val="24"/>
        </w:rPr>
        <w:t xml:space="preserve">DO NOT SUBMIT A WORD DOCUMENT.  </w:t>
      </w:r>
    </w:p>
    <w:p w:rsidR="003A65E8" w:rsidRDefault="003A65E8" w:rsidP="00542A5E">
      <w:pPr>
        <w:ind w:right="-720"/>
        <w:jc w:val="both"/>
        <w:rPr>
          <w:rFonts w:ascii="News Gothic" w:hAnsi="News Gothic"/>
          <w:sz w:val="24"/>
        </w:rPr>
      </w:pPr>
    </w:p>
    <w:p w:rsidR="003A65E8" w:rsidRDefault="003A65E8" w:rsidP="00542A5E">
      <w:pPr>
        <w:ind w:right="-720"/>
        <w:jc w:val="both"/>
        <w:rPr>
          <w:rFonts w:ascii="News Gothic" w:hAnsi="News Gothic"/>
          <w:sz w:val="24"/>
        </w:rPr>
      </w:pPr>
      <w:r>
        <w:rPr>
          <w:rFonts w:ascii="News Gothic" w:hAnsi="News Gothic"/>
          <w:sz w:val="24"/>
        </w:rPr>
        <w:t xml:space="preserve">Once a paper is received at </w:t>
      </w:r>
      <w:proofErr w:type="spellStart"/>
      <w:r>
        <w:rPr>
          <w:rFonts w:ascii="News Gothic" w:hAnsi="News Gothic"/>
          <w:sz w:val="24"/>
        </w:rPr>
        <w:t>AgEcon</w:t>
      </w:r>
      <w:proofErr w:type="spellEnd"/>
      <w:r>
        <w:rPr>
          <w:rFonts w:ascii="News Gothic" w:hAnsi="News Gothic"/>
          <w:sz w:val="24"/>
        </w:rPr>
        <w:t xml:space="preserve"> Search it goes through a verification procedure before it actually appears on the web.  If you have any questions about or problems with the submission of your electronic </w:t>
      </w:r>
      <w:r w:rsidRPr="003A6A2A">
        <w:rPr>
          <w:rFonts w:ascii="News Gothic" w:hAnsi="News Gothic"/>
          <w:sz w:val="24"/>
        </w:rPr>
        <w:t xml:space="preserve">paper, contact </w:t>
      </w:r>
      <w:hyperlink r:id="rId5" w:history="1">
        <w:r w:rsidR="003A6A2A" w:rsidRPr="003A6A2A">
          <w:rPr>
            <w:rStyle w:val="Hyperlink"/>
            <w:rFonts w:ascii="News Gothic" w:hAnsi="News Gothic"/>
            <w:sz w:val="24"/>
          </w:rPr>
          <w:t>eaae181@thuenen.de</w:t>
        </w:r>
      </w:hyperlink>
      <w:r w:rsidRPr="003A6A2A">
        <w:rPr>
          <w:rFonts w:ascii="News Gothic" w:hAnsi="News Gothic"/>
          <w:sz w:val="24"/>
        </w:rPr>
        <w:t>.</w:t>
      </w:r>
    </w:p>
    <w:p w:rsidR="003A65E8" w:rsidRDefault="003A65E8">
      <w:pPr>
        <w:rPr>
          <w:rFonts w:ascii="News Gothic" w:hAnsi="News Gothic"/>
        </w:rPr>
      </w:pPr>
      <w:r>
        <w:rPr>
          <w:rFonts w:ascii="News Gothic" w:hAnsi="News Gothic"/>
          <w:sz w:val="24"/>
        </w:rPr>
        <w:br w:type="page"/>
      </w:r>
    </w:p>
    <w:p w:rsidR="003A65E8" w:rsidRDefault="003A65E8">
      <w:pPr>
        <w:rPr>
          <w:rFonts w:ascii="News Gothic" w:hAnsi="News Gothic"/>
        </w:rPr>
      </w:pPr>
    </w:p>
    <w:p w:rsidR="003A65E8" w:rsidRDefault="003A65E8">
      <w:pPr>
        <w:rPr>
          <w:rFonts w:ascii="News Gothic" w:hAnsi="News Gothic"/>
        </w:rPr>
      </w:pPr>
    </w:p>
    <w:p w:rsidR="003A65E8" w:rsidRDefault="003A65E8">
      <w:pPr>
        <w:rPr>
          <w:rFonts w:ascii="News Gothic" w:hAnsi="News Gothic"/>
        </w:rPr>
      </w:pPr>
    </w:p>
    <w:p w:rsidR="003A65E8" w:rsidRDefault="003A65E8">
      <w:pPr>
        <w:rPr>
          <w:rFonts w:ascii="News Gothic" w:hAnsi="News Gothic"/>
        </w:rPr>
      </w:pPr>
    </w:p>
    <w:p w:rsidR="003A65E8" w:rsidRDefault="003A65E8">
      <w:pPr>
        <w:rPr>
          <w:rFonts w:ascii="News Gothic" w:hAnsi="News Gothic"/>
        </w:rPr>
      </w:pPr>
    </w:p>
    <w:p w:rsidR="003A65E8" w:rsidRDefault="003A65E8">
      <w:pPr>
        <w:rPr>
          <w:rFonts w:ascii="News Gothic" w:hAnsi="News Gothic"/>
        </w:rPr>
      </w:pPr>
    </w:p>
    <w:p w:rsidR="003A65E8" w:rsidRDefault="003A65E8">
      <w:pPr>
        <w:jc w:val="center"/>
        <w:rPr>
          <w:rFonts w:ascii="News Gothic" w:hAnsi="News Gothic"/>
          <w:b/>
          <w:bCs/>
          <w:sz w:val="28"/>
        </w:rPr>
      </w:pPr>
      <w:r>
        <w:rPr>
          <w:rFonts w:ascii="News Gothic" w:hAnsi="News Gothic"/>
          <w:b/>
          <w:bCs/>
          <w:sz w:val="28"/>
        </w:rPr>
        <w:t xml:space="preserve">Title of the </w:t>
      </w:r>
      <w:r w:rsidR="00542A5E">
        <w:rPr>
          <w:rFonts w:ascii="News Gothic" w:hAnsi="News Gothic"/>
          <w:b/>
          <w:bCs/>
          <w:sz w:val="28"/>
        </w:rPr>
        <w:t>Extended Abstract</w:t>
      </w:r>
    </w:p>
    <w:p w:rsidR="003A65E8" w:rsidRDefault="003A65E8">
      <w:pPr>
        <w:jc w:val="center"/>
        <w:rPr>
          <w:rFonts w:ascii="News Gothic" w:hAnsi="News Gothic"/>
          <w:b/>
          <w:bCs/>
          <w:sz w:val="28"/>
        </w:rPr>
      </w:pPr>
    </w:p>
    <w:p w:rsidR="003A65E8" w:rsidRDefault="003A65E8">
      <w:pPr>
        <w:jc w:val="center"/>
        <w:rPr>
          <w:rFonts w:ascii="News Gothic" w:hAnsi="News Gothic"/>
          <w:b/>
          <w:bCs/>
          <w:sz w:val="28"/>
        </w:rPr>
      </w:pPr>
    </w:p>
    <w:p w:rsidR="003A65E8" w:rsidRDefault="003A65E8">
      <w:pPr>
        <w:jc w:val="center"/>
        <w:rPr>
          <w:rFonts w:ascii="News Gothic" w:hAnsi="News Gothic"/>
          <w:b/>
          <w:bCs/>
          <w:sz w:val="28"/>
        </w:rPr>
      </w:pPr>
    </w:p>
    <w:p w:rsidR="003A65E8" w:rsidRDefault="003A65E8">
      <w:pPr>
        <w:jc w:val="center"/>
        <w:rPr>
          <w:rFonts w:ascii="News Gothic" w:hAnsi="News Gothic"/>
          <w:b/>
          <w:bCs/>
          <w:sz w:val="28"/>
        </w:rPr>
      </w:pPr>
    </w:p>
    <w:p w:rsidR="003A65E8" w:rsidRDefault="003A65E8">
      <w:pPr>
        <w:jc w:val="center"/>
        <w:rPr>
          <w:rFonts w:ascii="News Gothic" w:hAnsi="News Gothic"/>
          <w:b/>
          <w:bCs/>
          <w:sz w:val="28"/>
        </w:rPr>
      </w:pPr>
    </w:p>
    <w:p w:rsidR="003A65E8" w:rsidRDefault="003A65E8">
      <w:pPr>
        <w:jc w:val="center"/>
        <w:rPr>
          <w:rFonts w:ascii="News Gothic" w:hAnsi="News Gothic"/>
          <w:b/>
          <w:bCs/>
          <w:sz w:val="28"/>
        </w:rPr>
      </w:pPr>
      <w:r>
        <w:rPr>
          <w:rFonts w:ascii="News Gothic" w:hAnsi="News Gothic"/>
          <w:b/>
          <w:bCs/>
          <w:sz w:val="28"/>
        </w:rPr>
        <w:t>Authors</w:t>
      </w:r>
    </w:p>
    <w:p w:rsidR="003A65E8" w:rsidRDefault="003A65E8">
      <w:pPr>
        <w:jc w:val="center"/>
        <w:rPr>
          <w:rFonts w:ascii="News Gothic" w:hAnsi="News Gothic"/>
          <w:b/>
          <w:bCs/>
        </w:rPr>
      </w:pPr>
      <w:r>
        <w:rPr>
          <w:rFonts w:ascii="News Gothic" w:hAnsi="News Gothic"/>
          <w:b/>
          <w:bCs/>
        </w:rPr>
        <w:t>Author Affiliation and Contact Information</w:t>
      </w:r>
    </w:p>
    <w:p w:rsidR="003A65E8" w:rsidRDefault="003A65E8">
      <w:pPr>
        <w:jc w:val="center"/>
        <w:rPr>
          <w:rFonts w:ascii="News Gothic" w:hAnsi="News Gothic"/>
          <w:b/>
          <w:bCs/>
        </w:rPr>
      </w:pPr>
    </w:p>
    <w:p w:rsidR="003A65E8" w:rsidRDefault="003A65E8">
      <w:pPr>
        <w:jc w:val="center"/>
        <w:rPr>
          <w:rFonts w:ascii="News Gothic" w:hAnsi="News Gothic"/>
          <w:b/>
          <w:bCs/>
        </w:rPr>
      </w:pPr>
    </w:p>
    <w:p w:rsidR="003A65E8" w:rsidRDefault="003A65E8">
      <w:pPr>
        <w:jc w:val="center"/>
        <w:rPr>
          <w:rFonts w:ascii="News Gothic" w:hAnsi="News Gothic"/>
          <w:b/>
          <w:bCs/>
        </w:rPr>
      </w:pPr>
    </w:p>
    <w:p w:rsidR="003A65E8" w:rsidRDefault="003A65E8">
      <w:pPr>
        <w:jc w:val="center"/>
        <w:rPr>
          <w:rFonts w:ascii="News Gothic" w:hAnsi="News Gothic"/>
          <w:b/>
          <w:bCs/>
        </w:rPr>
      </w:pPr>
    </w:p>
    <w:p w:rsidR="003A65E8" w:rsidRDefault="008644E1">
      <w:pPr>
        <w:jc w:val="center"/>
        <w:rPr>
          <w:rFonts w:ascii="News Gothic" w:hAnsi="News Gothic"/>
          <w:b/>
          <w:bCs/>
        </w:rPr>
      </w:pPr>
      <w:r>
        <w:rPr>
          <w:rFonts w:ascii="News Gothic" w:hAnsi="News Gothic"/>
          <w:noProof/>
          <w:lang w:val="en-GB"/>
        </w:rPr>
        <w:drawing>
          <wp:inline distT="0" distB="0" distL="0" distR="0">
            <wp:extent cx="899160" cy="86106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l="-208" t="-218" r="-208" b="-218"/>
                    <a:stretch>
                      <a:fillRect/>
                    </a:stretch>
                  </pic:blipFill>
                  <pic:spPr bwMode="auto">
                    <a:xfrm>
                      <a:off x="0" y="0"/>
                      <a:ext cx="899160" cy="861060"/>
                    </a:xfrm>
                    <a:prstGeom prst="rect">
                      <a:avLst/>
                    </a:prstGeom>
                    <a:noFill/>
                    <a:ln>
                      <a:noFill/>
                    </a:ln>
                  </pic:spPr>
                </pic:pic>
              </a:graphicData>
            </a:graphic>
          </wp:inline>
        </w:drawing>
      </w:r>
    </w:p>
    <w:p w:rsidR="003A65E8" w:rsidRDefault="003A65E8">
      <w:pPr>
        <w:jc w:val="center"/>
        <w:rPr>
          <w:rFonts w:ascii="News Gothic" w:hAnsi="News Gothic"/>
          <w:b/>
          <w:bCs/>
        </w:rPr>
      </w:pPr>
    </w:p>
    <w:p w:rsidR="003A65E8" w:rsidRDefault="003A65E8">
      <w:pPr>
        <w:jc w:val="center"/>
        <w:rPr>
          <w:rFonts w:ascii="News Gothic" w:hAnsi="News Gothic"/>
          <w:b/>
          <w:bCs/>
        </w:rPr>
      </w:pPr>
    </w:p>
    <w:p w:rsidR="003A65E8" w:rsidRDefault="003A65E8">
      <w:pPr>
        <w:jc w:val="center"/>
        <w:rPr>
          <w:rFonts w:ascii="News Gothic" w:hAnsi="News Gothic"/>
          <w:b/>
          <w:bCs/>
          <w:sz w:val="24"/>
          <w:szCs w:val="24"/>
        </w:rPr>
      </w:pPr>
    </w:p>
    <w:p w:rsidR="003A6A2A" w:rsidRDefault="00542A5E" w:rsidP="003A6A2A">
      <w:pPr>
        <w:pStyle w:val="Textkrper3"/>
        <w:widowControl w:val="0"/>
        <w:spacing w:line="288" w:lineRule="auto"/>
        <w:ind w:right="-7"/>
        <w:jc w:val="center"/>
        <w:rPr>
          <w:rFonts w:ascii="News Gothic" w:hAnsi="News Gothic"/>
          <w:b/>
          <w:i/>
          <w:sz w:val="24"/>
          <w:szCs w:val="24"/>
        </w:rPr>
      </w:pPr>
      <w:r>
        <w:rPr>
          <w:rFonts w:ascii="News Gothic" w:hAnsi="News Gothic"/>
          <w:b/>
          <w:i/>
          <w:sz w:val="24"/>
          <w:szCs w:val="24"/>
        </w:rPr>
        <w:t>Extended abstract</w:t>
      </w:r>
      <w:r w:rsidR="003A65E8">
        <w:rPr>
          <w:rFonts w:ascii="News Gothic" w:hAnsi="News Gothic"/>
          <w:b/>
          <w:sz w:val="24"/>
          <w:szCs w:val="24"/>
        </w:rPr>
        <w:t xml:space="preserve"> </w:t>
      </w:r>
      <w:r w:rsidR="003A65E8">
        <w:rPr>
          <w:rFonts w:ascii="News Gothic" w:hAnsi="News Gothic"/>
          <w:b/>
          <w:i/>
          <w:sz w:val="24"/>
          <w:szCs w:val="24"/>
        </w:rPr>
        <w:t xml:space="preserve">prepared for presentation at the </w:t>
      </w:r>
      <w:r w:rsidR="003A6A2A">
        <w:rPr>
          <w:rFonts w:ascii="News Gothic" w:hAnsi="News Gothic"/>
          <w:b/>
          <w:i/>
          <w:sz w:val="24"/>
          <w:szCs w:val="24"/>
        </w:rPr>
        <w:t>181st</w:t>
      </w:r>
      <w:r w:rsidR="003A65E8">
        <w:rPr>
          <w:rFonts w:ascii="News Gothic" w:hAnsi="News Gothic"/>
          <w:b/>
          <w:i/>
          <w:sz w:val="24"/>
          <w:szCs w:val="24"/>
        </w:rPr>
        <w:t xml:space="preserve"> seminar of the EAAE </w:t>
      </w:r>
    </w:p>
    <w:p w:rsidR="003A6A2A" w:rsidRDefault="003A6A2A" w:rsidP="003A6A2A">
      <w:pPr>
        <w:pStyle w:val="Textkrper3"/>
        <w:widowControl w:val="0"/>
        <w:spacing w:line="288" w:lineRule="auto"/>
        <w:ind w:right="-7"/>
        <w:jc w:val="center"/>
        <w:rPr>
          <w:rFonts w:ascii="News Gothic" w:hAnsi="News Gothic"/>
          <w:b/>
          <w:i/>
          <w:sz w:val="24"/>
          <w:szCs w:val="24"/>
        </w:rPr>
      </w:pPr>
      <w:r>
        <w:rPr>
          <w:rFonts w:ascii="News Gothic" w:hAnsi="News Gothic"/>
          <w:b/>
          <w:i/>
          <w:sz w:val="24"/>
          <w:szCs w:val="24"/>
        </w:rPr>
        <w:t>“</w:t>
      </w:r>
      <w:r w:rsidRPr="003A6A2A">
        <w:rPr>
          <w:rFonts w:ascii="News Gothic" w:hAnsi="News Gothic"/>
          <w:b/>
          <w:i/>
          <w:sz w:val="24"/>
          <w:szCs w:val="24"/>
        </w:rPr>
        <w:t>Greenhouse gas emissions in the EU agriculture and food sector</w:t>
      </w:r>
      <w:r>
        <w:rPr>
          <w:rFonts w:ascii="News Gothic" w:hAnsi="News Gothic"/>
          <w:b/>
          <w:i/>
          <w:sz w:val="24"/>
          <w:szCs w:val="24"/>
        </w:rPr>
        <w:t>: p</w:t>
      </w:r>
      <w:r w:rsidRPr="003A6A2A">
        <w:rPr>
          <w:rFonts w:ascii="News Gothic" w:hAnsi="News Gothic"/>
          <w:b/>
          <w:i/>
          <w:sz w:val="24"/>
          <w:szCs w:val="24"/>
        </w:rPr>
        <w:t>otential and limits of climate mitigation policies and pricing instruments</w:t>
      </w:r>
      <w:r>
        <w:rPr>
          <w:rFonts w:ascii="News Gothic" w:hAnsi="News Gothic"/>
          <w:b/>
          <w:i/>
          <w:sz w:val="24"/>
          <w:szCs w:val="24"/>
        </w:rPr>
        <w:t>”</w:t>
      </w:r>
    </w:p>
    <w:p w:rsidR="003A6A2A" w:rsidRDefault="003A6A2A" w:rsidP="003A6A2A">
      <w:pPr>
        <w:pStyle w:val="Textkrper3"/>
        <w:widowControl w:val="0"/>
        <w:spacing w:line="288" w:lineRule="auto"/>
        <w:ind w:right="-7"/>
        <w:jc w:val="center"/>
        <w:rPr>
          <w:rFonts w:ascii="News Gothic" w:hAnsi="News Gothic"/>
          <w:b/>
          <w:i/>
          <w:sz w:val="24"/>
          <w:szCs w:val="24"/>
        </w:rPr>
      </w:pPr>
      <w:r>
        <w:rPr>
          <w:rFonts w:ascii="News Gothic" w:hAnsi="News Gothic"/>
          <w:b/>
          <w:i/>
          <w:sz w:val="24"/>
          <w:szCs w:val="24"/>
        </w:rPr>
        <w:t xml:space="preserve">Berlin, </w:t>
      </w:r>
      <w:proofErr w:type="spellStart"/>
      <w:r>
        <w:rPr>
          <w:rFonts w:ascii="News Gothic" w:hAnsi="News Gothic"/>
          <w:b/>
          <w:i/>
          <w:sz w:val="24"/>
          <w:szCs w:val="24"/>
        </w:rPr>
        <w:t>Germany</w:t>
      </w:r>
    </w:p>
    <w:p w:rsidR="003A65E8" w:rsidRDefault="003A6A2A" w:rsidP="003A6A2A">
      <w:pPr>
        <w:pStyle w:val="Textkrper3"/>
        <w:widowControl w:val="0"/>
        <w:spacing w:line="288" w:lineRule="auto"/>
        <w:ind w:right="-7"/>
        <w:jc w:val="center"/>
        <w:rPr>
          <w:rFonts w:ascii="News Gothic" w:hAnsi="News Gothic"/>
          <w:b/>
          <w:sz w:val="24"/>
          <w:szCs w:val="24"/>
        </w:rPr>
      </w:pPr>
      <w:proofErr w:type="spellEnd"/>
      <w:r>
        <w:rPr>
          <w:rFonts w:ascii="News Gothic" w:hAnsi="News Gothic"/>
          <w:b/>
          <w:i/>
          <w:sz w:val="24"/>
          <w:szCs w:val="24"/>
        </w:rPr>
        <w:t>October 5-7, 2022</w:t>
      </w:r>
    </w:p>
    <w:p w:rsidR="003A65E8" w:rsidRDefault="003A65E8">
      <w:pPr>
        <w:rPr>
          <w:rFonts w:ascii="News Gothic" w:hAnsi="News Gothic"/>
          <w:b/>
          <w:bCs/>
        </w:rPr>
      </w:pPr>
    </w:p>
    <w:p w:rsidR="003A65E8" w:rsidRDefault="003A65E8">
      <w:pPr>
        <w:rPr>
          <w:rFonts w:ascii="News Gothic" w:hAnsi="News Gothic"/>
          <w:b/>
          <w:bCs/>
        </w:rPr>
      </w:pPr>
    </w:p>
    <w:p w:rsidR="003A65E8" w:rsidRDefault="003A65E8">
      <w:pPr>
        <w:rPr>
          <w:rFonts w:ascii="News Gothic" w:hAnsi="News Gothic"/>
          <w:b/>
          <w:bCs/>
        </w:rPr>
      </w:pPr>
    </w:p>
    <w:p w:rsidR="003A65E8" w:rsidRDefault="003A65E8">
      <w:pPr>
        <w:rPr>
          <w:rFonts w:ascii="News Gothic" w:hAnsi="News Gothic"/>
          <w:b/>
          <w:bCs/>
        </w:rPr>
      </w:pPr>
    </w:p>
    <w:p w:rsidR="003A65E8" w:rsidRDefault="003A65E8">
      <w:pPr>
        <w:framePr w:w="1423" w:h="1357" w:hRule="exact" w:wrap="auto" w:vAnchor="text" w:hAnchor="margin" w:x="1" w:y="1"/>
        <w:tabs>
          <w:tab w:val="left" w:pos="567"/>
          <w:tab w:val="left" w:pos="1134"/>
          <w:tab w:val="left" w:pos="1418"/>
        </w:tabs>
        <w:ind w:left="851" w:firstLine="567"/>
        <w:rPr>
          <w:rFonts w:ascii="News Gothic" w:hAnsi="News Gothic"/>
          <w:lang w:val="en-GB"/>
        </w:rPr>
      </w:pPr>
    </w:p>
    <w:p w:rsidR="003A65E8" w:rsidRDefault="003A65E8">
      <w:pPr>
        <w:rPr>
          <w:rFonts w:ascii="News Gothic" w:hAnsi="News Gothic"/>
          <w:b/>
          <w:bCs/>
        </w:rPr>
      </w:pPr>
    </w:p>
    <w:p w:rsidR="003A65E8" w:rsidRDefault="003A65E8">
      <w:pPr>
        <w:rPr>
          <w:rFonts w:ascii="News Gothic" w:hAnsi="News Gothic"/>
          <w:b/>
          <w:bCs/>
          <w:i/>
          <w:iCs/>
        </w:rPr>
      </w:pPr>
    </w:p>
    <w:p w:rsidR="003A65E8" w:rsidRDefault="003A65E8">
      <w:pPr>
        <w:rPr>
          <w:rFonts w:ascii="News Gothic" w:hAnsi="News Gothic"/>
          <w:sz w:val="24"/>
          <w:szCs w:val="24"/>
        </w:rPr>
      </w:pPr>
      <w:r>
        <w:rPr>
          <w:rFonts w:ascii="News Gothic" w:hAnsi="News Gothic"/>
          <w:i/>
          <w:iCs/>
          <w:sz w:val="24"/>
          <w:szCs w:val="24"/>
        </w:rPr>
        <w:t xml:space="preserve">Copyright </w:t>
      </w:r>
      <w:r w:rsidRPr="003A6A2A">
        <w:rPr>
          <w:rFonts w:ascii="News Gothic" w:hAnsi="News Gothic"/>
          <w:i/>
          <w:iCs/>
          <w:sz w:val="24"/>
          <w:szCs w:val="24"/>
        </w:rPr>
        <w:t>20</w:t>
      </w:r>
      <w:r w:rsidR="003A6A2A" w:rsidRPr="003A6A2A">
        <w:rPr>
          <w:rFonts w:ascii="News Gothic" w:hAnsi="News Gothic"/>
          <w:i/>
          <w:iCs/>
          <w:sz w:val="24"/>
          <w:szCs w:val="24"/>
        </w:rPr>
        <w:t>22</w:t>
      </w:r>
      <w:r w:rsidRPr="003A6A2A">
        <w:rPr>
          <w:rFonts w:ascii="News Gothic" w:hAnsi="News Gothic"/>
          <w:i/>
          <w:iCs/>
          <w:sz w:val="24"/>
          <w:szCs w:val="24"/>
        </w:rPr>
        <w:t xml:space="preserve"> by </w:t>
      </w:r>
      <w:r>
        <w:rPr>
          <w:rFonts w:ascii="News Gothic" w:hAnsi="News Gothic"/>
          <w:i/>
          <w:iCs/>
          <w:sz w:val="24"/>
          <w:szCs w:val="24"/>
          <w:highlight w:val="yellow"/>
        </w:rPr>
        <w:t>[authors]</w:t>
      </w:r>
      <w:r>
        <w:rPr>
          <w:rFonts w:ascii="News Gothic" w:hAnsi="News Gothic"/>
          <w:i/>
          <w:iCs/>
          <w:sz w:val="24"/>
          <w:szCs w:val="24"/>
        </w:rPr>
        <w:t>.  All rights reserved.  Readers may make verbatim copies of this document for non-commercial purposes by any means, provided that this copyright notice appears on all such copies.</w:t>
      </w:r>
    </w:p>
    <w:p w:rsidR="003A65E8" w:rsidRDefault="003A65E8">
      <w:pPr>
        <w:ind w:right="-720"/>
        <w:rPr>
          <w:rFonts w:ascii="News Gothic" w:hAnsi="News Gothic"/>
          <w:sz w:val="24"/>
        </w:rPr>
      </w:pPr>
    </w:p>
    <w:sectPr w:rsidR="003A65E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News Gothic">
    <w:altName w:val="Calibri"/>
    <w:charset w:val="00"/>
    <w:family w:val="swiss"/>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2A"/>
    <w:rsid w:val="0023536F"/>
    <w:rsid w:val="003A65E8"/>
    <w:rsid w:val="003A6A2A"/>
    <w:rsid w:val="00542A5E"/>
    <w:rsid w:val="008644E1"/>
    <w:rsid w:val="00B16F2A"/>
    <w:rsid w:val="00F93B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3B3C66"/>
  <w15:chartTrackingRefBased/>
  <w15:docId w15:val="{8E28F000-39C8-430D-8BB3-AEF3F2AC5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customStyle="1" w:styleId="Ballontekst">
    <w:name w:val="Ballontekst"/>
    <w:basedOn w:val="Standard"/>
    <w:semiHidden/>
    <w:rPr>
      <w:rFonts w:ascii="Tahoma" w:hAnsi="Tahoma" w:cs="Tahoma"/>
      <w:sz w:val="16"/>
      <w:szCs w:val="16"/>
    </w:rPr>
  </w:style>
  <w:style w:type="paragraph" w:styleId="Textkrper3">
    <w:name w:val="Body Text 3"/>
    <w:basedOn w:val="Standard"/>
    <w:semiHidden/>
    <w:pPr>
      <w:tabs>
        <w:tab w:val="left" w:pos="1320"/>
        <w:tab w:val="left" w:pos="2640"/>
        <w:tab w:val="left" w:pos="3960"/>
        <w:tab w:val="left" w:pos="5130"/>
        <w:tab w:val="left" w:pos="6600"/>
        <w:tab w:val="left" w:pos="7920"/>
        <w:tab w:val="left" w:pos="9180"/>
        <w:tab w:val="left" w:pos="10560"/>
        <w:tab w:val="left" w:pos="11880"/>
        <w:tab w:val="left" w:pos="13200"/>
        <w:tab w:val="left" w:pos="14520"/>
        <w:tab w:val="left" w:pos="15840"/>
        <w:tab w:val="left" w:pos="17160"/>
        <w:tab w:val="left" w:pos="18480"/>
        <w:tab w:val="left" w:pos="19800"/>
        <w:tab w:val="left" w:pos="21120"/>
        <w:tab w:val="left" w:pos="22440"/>
        <w:tab w:val="left" w:pos="23760"/>
        <w:tab w:val="left" w:pos="25080"/>
        <w:tab w:val="left" w:pos="26400"/>
        <w:tab w:val="left" w:pos="27720"/>
        <w:tab w:val="left" w:pos="29040"/>
        <w:tab w:val="left" w:pos="30360"/>
        <w:tab w:val="left" w:pos="31680"/>
      </w:tabs>
      <w:spacing w:line="216" w:lineRule="auto"/>
      <w:ind w:right="-1800"/>
    </w:pPr>
    <w:rPr>
      <w:rFonts w:ascii="Courier" w:hAnsi="Courier"/>
      <w:snapToGrid w:val="0"/>
      <w:sz w:val="18"/>
    </w:rPr>
  </w:style>
  <w:style w:type="character" w:styleId="NichtaufgelsteErwhnung">
    <w:name w:val="Unresolved Mention"/>
    <w:basedOn w:val="Absatz-Standardschriftart"/>
    <w:uiPriority w:val="99"/>
    <w:semiHidden/>
    <w:unhideWhenUsed/>
    <w:rsid w:val="003A6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eaae181@thuenen.de" TargetMode="External"/><Relationship Id="rId4" Type="http://schemas.openxmlformats.org/officeDocument/2006/relationships/hyperlink" Target="https://ageconsearch.umn.ed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2343</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We have tried to make the transfer of your paper to AgEcon Search as painless as possible</vt:lpstr>
      <vt:lpstr>We have tried to make the transfer of your paper to AgEcon Search as painless as possible</vt:lpstr>
    </vt:vector>
  </TitlesOfParts>
  <Company>University of Minnesota</Company>
  <LinksUpToDate>false</LinksUpToDate>
  <CharactersWithSpaces>2746</CharactersWithSpaces>
  <SharedDoc>false</SharedDoc>
  <HLinks>
    <vt:vector size="18" baseType="variant">
      <vt:variant>
        <vt:i4>2949124</vt:i4>
      </vt:variant>
      <vt:variant>
        <vt:i4>6</vt:i4>
      </vt:variant>
      <vt:variant>
        <vt:i4>0</vt:i4>
      </vt:variant>
      <vt:variant>
        <vt:i4>5</vt:i4>
      </vt:variant>
      <vt:variant>
        <vt:lpwstr>mailto:lletnes@dept.agecon.umn.edu</vt:lpwstr>
      </vt:variant>
      <vt:variant>
        <vt:lpwstr/>
      </vt:variant>
      <vt:variant>
        <vt:i4>2031701</vt:i4>
      </vt:variant>
      <vt:variant>
        <vt:i4>3</vt:i4>
      </vt:variant>
      <vt:variant>
        <vt:i4>0</vt:i4>
      </vt:variant>
      <vt:variant>
        <vt:i4>5</vt:i4>
      </vt:variant>
      <vt:variant>
        <vt:lpwstr>http://agecon.lib.umn.edu/cgi-bin/users/submit.pl</vt:lpwstr>
      </vt:variant>
      <vt:variant>
        <vt:lpwstr/>
      </vt:variant>
      <vt:variant>
        <vt:i4>2162790</vt:i4>
      </vt:variant>
      <vt:variant>
        <vt:i4>0</vt:i4>
      </vt:variant>
      <vt:variant>
        <vt:i4>0</vt:i4>
      </vt:variant>
      <vt:variant>
        <vt:i4>5</vt:i4>
      </vt:variant>
      <vt:variant>
        <vt:lpwstr>http://agecon.lib.umn.edu/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have tried to make the transfer of your paper to AgEcon Search as painless as possible</dc:title>
  <dc:subject/>
  <dc:creator>U of Minn Library</dc:creator>
  <cp:keywords/>
  <cp:lastModifiedBy>Alisa SPIEGEL</cp:lastModifiedBy>
  <cp:revision>5</cp:revision>
  <cp:lastPrinted>2003-03-10T11:13:00Z</cp:lastPrinted>
  <dcterms:created xsi:type="dcterms:W3CDTF">2022-06-15T08:30:00Z</dcterms:created>
  <dcterms:modified xsi:type="dcterms:W3CDTF">2022-09-13T22:44:00Z</dcterms:modified>
</cp:coreProperties>
</file>